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256" w:type="dxa"/>
        <w:tblInd w:w="94" w:type="dxa"/>
        <w:tblLook w:val="04A0"/>
      </w:tblPr>
      <w:tblGrid>
        <w:gridCol w:w="694"/>
        <w:gridCol w:w="4280"/>
        <w:gridCol w:w="2060"/>
        <w:gridCol w:w="1522"/>
        <w:gridCol w:w="1460"/>
        <w:gridCol w:w="1460"/>
        <w:gridCol w:w="2780"/>
      </w:tblGrid>
      <w:tr w:rsidR="00DE3DFD" w:rsidRPr="00DE3DFD" w:rsidTr="007C396A">
        <w:trPr>
          <w:trHeight w:val="600"/>
        </w:trPr>
        <w:tc>
          <w:tcPr>
            <w:tcW w:w="14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FD" w:rsidRPr="00DE3DFD" w:rsidRDefault="004F1901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 xml:space="preserve"> </w:t>
            </w:r>
            <w:r w:rsidR="00DE3DFD"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جدول فوق العاده های شغلی پرسنل پیمانکاری براساس مصوبات هیاٌت مدیره سازمان</w:t>
            </w:r>
          </w:p>
        </w:tc>
      </w:tr>
      <w:tr w:rsidR="00DE3DFD" w:rsidRPr="00DE3DFD" w:rsidTr="007C396A">
        <w:trPr>
          <w:trHeight w:val="10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ردیف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پرسنل پیمانکاری واجدشرایط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FD" w:rsidRPr="00DE3DFD" w:rsidRDefault="00DE3DFD" w:rsidP="00B0060D">
            <w:pPr>
              <w:spacing w:after="0" w:line="240" w:lineRule="auto"/>
              <w:jc w:val="center"/>
              <w:rPr>
                <w:rFonts w:ascii="Titr" w:eastAsia="Times New Roman" w:hAnsi="Titr" w:cs="Titr"/>
              </w:rPr>
            </w:pPr>
            <w:r w:rsidRPr="00DE3DFD">
              <w:rPr>
                <w:rFonts w:ascii="Titr" w:eastAsia="Times New Roman" w:hAnsi="Titr" w:cs="Titr"/>
                <w:rtl/>
              </w:rPr>
              <w:t>ف- انگیزشی(ماده36 ق ک)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FD" w:rsidRPr="00DE3DFD" w:rsidRDefault="00B0060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0"/>
                <w:szCs w:val="20"/>
              </w:rPr>
            </w:pPr>
            <w:r>
              <w:rPr>
                <w:rFonts w:ascii="Titr" w:eastAsia="Times New Roman" w:hAnsi="Titr" w:cs="Titr" w:hint="cs"/>
                <w:sz w:val="20"/>
                <w:szCs w:val="20"/>
                <w:rtl/>
              </w:rPr>
              <w:t>ف -</w:t>
            </w:r>
            <w:r w:rsidR="00DE3DFD" w:rsidRPr="00DE3DFD">
              <w:rPr>
                <w:rFonts w:ascii="Titr" w:eastAsia="Times New Roman" w:hAnsi="Titr" w:cs="Titr"/>
                <w:sz w:val="20"/>
                <w:szCs w:val="20"/>
                <w:rtl/>
              </w:rPr>
              <w:t xml:space="preserve"> جذب(ماده 49 ق ک)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18"/>
                <w:szCs w:val="18"/>
              </w:rPr>
            </w:pPr>
            <w:r w:rsidRPr="00DE3DFD">
              <w:rPr>
                <w:rFonts w:ascii="Titr" w:eastAsia="Times New Roman" w:hAnsi="Titr" w:cs="Titr"/>
                <w:sz w:val="18"/>
                <w:szCs w:val="18"/>
                <w:rtl/>
              </w:rPr>
              <w:t>افزایش پایه حقوق(مزدمصوب کارگاه)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FD" w:rsidRPr="00DE3DFD" w:rsidRDefault="00B0060D" w:rsidP="003606E4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0"/>
                <w:szCs w:val="20"/>
              </w:rPr>
            </w:pPr>
            <w:r>
              <w:rPr>
                <w:rFonts w:ascii="Titr" w:eastAsia="Times New Roman" w:hAnsi="Titr" w:cs="Titr" w:hint="cs"/>
                <w:sz w:val="20"/>
                <w:szCs w:val="20"/>
                <w:rtl/>
              </w:rPr>
              <w:t>ف</w:t>
            </w:r>
            <w:r w:rsidR="00DE3DFD" w:rsidRPr="00DE3DFD">
              <w:rPr>
                <w:rFonts w:ascii="Titr" w:eastAsia="Times New Roman" w:hAnsi="Titr" w:cs="Titr"/>
                <w:sz w:val="20"/>
                <w:szCs w:val="20"/>
                <w:rtl/>
              </w:rPr>
              <w:t>-</w:t>
            </w:r>
            <w:r w:rsidR="003606E4">
              <w:rPr>
                <w:rFonts w:ascii="Titr" w:eastAsia="Times New Roman" w:hAnsi="Titr" w:cs="Titr" w:hint="cs"/>
                <w:sz w:val="20"/>
                <w:szCs w:val="20"/>
                <w:rtl/>
              </w:rPr>
              <w:t>حق عفونی</w:t>
            </w:r>
            <w:r w:rsidR="00DE3DFD" w:rsidRPr="00DE3DFD">
              <w:rPr>
                <w:rFonts w:ascii="Titr" w:eastAsia="Times New Roman" w:hAnsi="Titr" w:cs="Titr"/>
                <w:sz w:val="20"/>
                <w:szCs w:val="20"/>
                <w:rtl/>
              </w:rPr>
              <w:t>(عرف کارگاه)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شماره وتاریخ مصوبه</w:t>
            </w:r>
          </w:p>
        </w:tc>
      </w:tr>
      <w:tr w:rsidR="00DE3DFD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772A2">
            <w:pPr>
              <w:spacing w:after="0" w:line="240" w:lineRule="auto"/>
              <w:rPr>
                <w:rFonts w:ascii="Mitra" w:eastAsia="Times New Roman" w:hAnsi="Mitra" w:cs="Arial" w:hint="cs"/>
                <w:sz w:val="26"/>
                <w:szCs w:val="26"/>
                <w:rtl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کلیه نیروهای</w:t>
            </w:r>
            <w:r w:rsidR="007C396A">
              <w:rPr>
                <w:rFonts w:ascii="Mitra" w:eastAsia="Times New Roman" w:hAnsi="Mitra" w:cs="Arial" w:hint="cs"/>
                <w:sz w:val="26"/>
                <w:szCs w:val="26"/>
                <w:rtl/>
              </w:rPr>
              <w:t xml:space="preserve"> پیمانکاری </w:t>
            </w: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شاغل در نواحی جنوب</w:t>
            </w:r>
            <w:r w:rsidR="00D772A2">
              <w:rPr>
                <w:rFonts w:ascii="Mitra" w:eastAsia="Times New Roman" w:hAnsi="Mitra" w:cs="Arial"/>
                <w:sz w:val="26"/>
                <w:szCs w:val="26"/>
              </w:rPr>
              <w:t xml:space="preserve"> </w:t>
            </w:r>
            <w:r w:rsidR="00D772A2">
              <w:rPr>
                <w:rFonts w:ascii="Mitra" w:eastAsia="Times New Roman" w:hAnsi="Mitra" w:cs="Arial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30تا 40 درصد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181 سال87</w:t>
            </w:r>
            <w:r w:rsidR="007C396A">
              <w:rPr>
                <w:rFonts w:ascii="Mitra" w:eastAsia="Times New Roman" w:hAnsi="Mitra" w:cs="Arial" w:hint="cs"/>
                <w:sz w:val="24"/>
                <w:szCs w:val="24"/>
                <w:rtl/>
              </w:rPr>
              <w:t>و320سال95</w:t>
            </w:r>
          </w:p>
        </w:tc>
      </w:tr>
      <w:tr w:rsidR="00DE3DFD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 xml:space="preserve">کلیه نیروهای </w:t>
            </w:r>
            <w:r w:rsidR="007C396A">
              <w:rPr>
                <w:rFonts w:ascii="Mitra" w:eastAsia="Times New Roman" w:hAnsi="Mitra" w:cs="Arial" w:hint="cs"/>
                <w:sz w:val="26"/>
                <w:szCs w:val="26"/>
                <w:rtl/>
              </w:rPr>
              <w:t>پیمانکاری</w:t>
            </w: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 xml:space="preserve"> شاغل در نواحی شمال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772A2" w:rsidP="00D772A2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30</w:t>
            </w:r>
            <w:r w:rsidR="00DE3DFD"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 xml:space="preserve">تا 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4</w:t>
            </w:r>
            <w:r w:rsidR="00DE3DFD"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0 درصد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772A2" w:rsidP="00DE3DFD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جلسه 320</w:t>
            </w:r>
            <w:r w:rsidR="007C396A">
              <w:rPr>
                <w:rFonts w:ascii="Mitra" w:eastAsia="Times New Roman" w:hAnsi="Mitra" w:cs="Arial" w:hint="cs"/>
                <w:sz w:val="24"/>
                <w:szCs w:val="24"/>
                <w:rtl/>
              </w:rPr>
              <w:t>سال95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و359 سال98</w:t>
            </w:r>
          </w:p>
        </w:tc>
      </w:tr>
      <w:tr w:rsidR="00DE3DFD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7C396A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کارشناس تجهیزات پزشکی شاغل در ستاد ونواحی</w:t>
            </w:r>
            <w:r w:rsidR="00B0060D">
              <w:rPr>
                <w:rFonts w:ascii="Mitra" w:eastAsia="Times New Roman" w:hAnsi="Mitra" w:cs="Arial" w:hint="cs"/>
                <w:sz w:val="26"/>
                <w:szCs w:val="26"/>
                <w:rtl/>
              </w:rPr>
              <w:t xml:space="preserve"> جنوب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7C396A">
            <w:pPr>
              <w:spacing w:after="0" w:line="240" w:lineRule="auto"/>
              <w:ind w:firstLineChars="500" w:firstLine="1300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50%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3606E4" w:rsidP="003606E4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50</w:t>
            </w:r>
            <w:r w:rsidR="00DE3DFD"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189 سال88</w:t>
            </w:r>
          </w:p>
        </w:tc>
      </w:tr>
      <w:tr w:rsidR="00DE3DFD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7C396A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کارشناس تجهیزات پزشکی شاغل درنواحی شمال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7C396A">
            <w:pPr>
              <w:spacing w:after="0" w:line="240" w:lineRule="auto"/>
              <w:ind w:firstLineChars="500" w:firstLine="1300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40%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3606E4" w:rsidP="00AE15EC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40</w:t>
            </w:r>
            <w:r w:rsidR="00B0060D">
              <w:rPr>
                <w:rFonts w:ascii="Titr" w:eastAsia="Times New Roman" w:hAnsi="Titr" w:cs="Titr" w:hint="cs"/>
                <w:sz w:val="26"/>
                <w:szCs w:val="26"/>
                <w:rtl/>
              </w:rPr>
              <w:t xml:space="preserve"> </w:t>
            </w:r>
            <w:r w:rsidR="00B0060D"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E121BC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189 سال8</w:t>
            </w:r>
            <w:r w:rsidR="00E121BC">
              <w:rPr>
                <w:rFonts w:ascii="Mitra" w:eastAsia="Times New Roman" w:hAnsi="Mitra" w:cs="Arial" w:hint="cs"/>
                <w:sz w:val="24"/>
                <w:szCs w:val="24"/>
                <w:rtl/>
              </w:rPr>
              <w:t>8</w:t>
            </w:r>
          </w:p>
        </w:tc>
      </w:tr>
      <w:tr w:rsidR="00DE3DFD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7C396A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5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کارشناس انفورماتیک شاغل در تمام نواحی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7C396A" w:rsidP="007C396A">
            <w:pPr>
              <w:spacing w:after="0" w:line="240" w:lineRule="auto"/>
              <w:ind w:firstLineChars="500" w:firstLine="1300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3606E4" w:rsidP="003606E4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50</w:t>
            </w:r>
            <w:r w:rsidR="00DE3DFD"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E121BC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189 سال</w:t>
            </w:r>
            <w:r w:rsidR="00E121BC">
              <w:rPr>
                <w:rFonts w:ascii="Mitra" w:eastAsia="Times New Roman" w:hAnsi="Mitra" w:cs="Arial" w:hint="cs"/>
                <w:sz w:val="24"/>
                <w:szCs w:val="24"/>
                <w:rtl/>
              </w:rPr>
              <w:t>88</w:t>
            </w:r>
          </w:p>
        </w:tc>
      </w:tr>
      <w:tr w:rsidR="00DE3DFD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7C396A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6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کاردان انفورماتیک شاغل در تمام نواحی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7C396A" w:rsidP="00DE3DFD">
            <w:pPr>
              <w:spacing w:after="0" w:line="240" w:lineRule="auto"/>
              <w:ind w:firstLineChars="500" w:firstLine="1300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AE15EC" w:rsidP="00AE15EC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30</w:t>
            </w:r>
            <w:r w:rsidR="00DE3DFD"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E121BC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189 سال</w:t>
            </w:r>
            <w:r w:rsidR="00E121BC">
              <w:rPr>
                <w:rFonts w:ascii="Mitra" w:eastAsia="Times New Roman" w:hAnsi="Mitra" w:cs="Arial" w:hint="cs"/>
                <w:sz w:val="24"/>
                <w:szCs w:val="24"/>
                <w:rtl/>
              </w:rPr>
              <w:t>88</w:t>
            </w:r>
          </w:p>
        </w:tc>
      </w:tr>
      <w:tr w:rsidR="00DE3DFD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7C396A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7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پرستاران شاغل در تمام نواحی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 </w:t>
            </w:r>
            <w:r w:rsidR="007C396A">
              <w:rPr>
                <w:rFonts w:ascii="Titr" w:eastAsia="Times New Roman" w:hAnsi="Titr" w:cs="Titr" w:hint="cs"/>
                <w:sz w:val="26"/>
                <w:szCs w:val="26"/>
                <w:rtl/>
              </w:rPr>
              <w:t>مصوبه 181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7C396A" w:rsidRDefault="00AE2353" w:rsidP="007C396A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7C396A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40</w:t>
            </w:r>
            <w:r w:rsidR="007C396A">
              <w:rPr>
                <w:rFonts w:ascii="Titr" w:eastAsia="Times New Roman" w:hAnsi="Titr" w:cs="Titr" w:hint="cs"/>
                <w:sz w:val="26"/>
                <w:szCs w:val="26"/>
                <w:rtl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جلسه245سال92</w:t>
            </w:r>
            <w:r w:rsidR="007C396A">
              <w:rPr>
                <w:rFonts w:ascii="Mitra" w:eastAsia="Times New Roman" w:hAnsi="Mitra" w:cs="Arial" w:hint="cs"/>
                <w:sz w:val="24"/>
                <w:szCs w:val="24"/>
                <w:rtl/>
              </w:rPr>
              <w:t>و320سال95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  <w:rtl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8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AE2353" w:rsidP="00AE2353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کارشناس</w:t>
            </w:r>
            <w:r w:rsidR="00180A0F">
              <w:rPr>
                <w:rFonts w:ascii="Mitra" w:eastAsia="Times New Roman" w:hAnsi="Mitra" w:cs="Arial" w:hint="cs"/>
                <w:sz w:val="26"/>
                <w:szCs w:val="26"/>
                <w:rtl/>
              </w:rPr>
              <w:t>پرستار</w:t>
            </w:r>
            <w:r>
              <w:rPr>
                <w:rFonts w:ascii="Mitra" w:eastAsia="Times New Roman" w:hAnsi="Mitra" w:cs="Arial" w:hint="cs"/>
                <w:sz w:val="26"/>
                <w:szCs w:val="26"/>
                <w:rtl/>
              </w:rPr>
              <w:t>ی</w:t>
            </w:r>
            <w:r w:rsidR="00180A0F">
              <w:rPr>
                <w:rFonts w:ascii="Mitra" w:eastAsia="Times New Roman" w:hAnsi="Mitra" w:cs="Arial" w:hint="cs"/>
                <w:sz w:val="26"/>
                <w:szCs w:val="26"/>
                <w:rtl/>
              </w:rPr>
              <w:t xml:space="preserve"> شاغل در بخشهای بستری بیمارستانها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  <w:rtl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 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مصوبه 181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7C396A" w:rsidRDefault="00180A0F" w:rsidP="007C396A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  <w:rtl/>
              </w:rPr>
            </w:pPr>
            <w:r w:rsidRPr="007C396A">
              <w:rPr>
                <w:rFonts w:ascii="Titr" w:eastAsia="Times New Roman" w:hAnsi="Titr" w:cs="Titr" w:hint="cs"/>
                <w:sz w:val="26"/>
                <w:szCs w:val="26"/>
                <w:rtl/>
              </w:rPr>
              <w:t>30%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5558ED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40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  <w:rtl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  <w:rtl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جلسه245سال92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و320سال95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180A0F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 xml:space="preserve">کارشناس مامایی شاغل در </w:t>
            </w:r>
            <w:r>
              <w:rPr>
                <w:rFonts w:ascii="Mitra" w:eastAsia="Times New Roman" w:hAnsi="Mitra" w:cs="Arial" w:hint="cs"/>
                <w:sz w:val="26"/>
                <w:szCs w:val="26"/>
                <w:rtl/>
              </w:rPr>
              <w:t>زایشگاه</w:t>
            </w: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 xml:space="preserve"> بیمارستان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25٪+مصوبه181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7C396A" w:rsidRDefault="00180A0F" w:rsidP="005558ED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  <w:rtl/>
              </w:rPr>
            </w:pPr>
            <w:r w:rsidRPr="007C396A">
              <w:rPr>
                <w:rFonts w:ascii="Titr" w:eastAsia="Times New Roman" w:hAnsi="Titr" w:cs="Titr" w:hint="cs"/>
                <w:sz w:val="26"/>
                <w:szCs w:val="26"/>
                <w:rtl/>
              </w:rPr>
              <w:t>30%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کارشناس مامایی شاغل در سایر مراکز درمانی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  <w:rtl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تکنسین هوشبری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 xml:space="preserve">جلسه 250سال 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93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 xml:space="preserve">تکنسین وکارشناس فوریتهای پزشکی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بهیار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کمک بهیار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نسخه پیچ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  <w:rtl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</w:t>
            </w:r>
          </w:p>
          <w:p w:rsidR="00180A0F" w:rsidRPr="00DE3DFD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16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تکنسین وکارشناس آزمایشگاه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15٪+مصوبه18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 xml:space="preserve">جلسه 250سال 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93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17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کارشناس رادیولوژی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15٪+مصوبه18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 xml:space="preserve">جلسه 250سال 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93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18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بهداشتکار دهان ودندان(دستیاردندانپزشک)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15٪+مصوبه18</w:t>
            </w: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25درصد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4702B1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261</w:t>
            </w: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سال1393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19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180A0F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180A0F">
              <w:rPr>
                <w:rFonts w:ascii="Mitra" w:eastAsia="Times New Roman" w:hAnsi="Mitra" w:cs="Arial"/>
                <w:sz w:val="26"/>
                <w:szCs w:val="26"/>
                <w:rtl/>
              </w:rPr>
              <w:t>پیراپزشک شاغل در بخشهای بستری-اتاق عمل-آزمایشگاه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25درصد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4702B1">
            <w:pPr>
              <w:spacing w:after="0" w:line="240" w:lineRule="auto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261س</w:t>
            </w: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ال1393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20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180A0F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180A0F">
              <w:rPr>
                <w:rFonts w:ascii="Mitra" w:eastAsia="Times New Roman" w:hAnsi="Mitra" w:cs="Arial"/>
                <w:sz w:val="26"/>
                <w:szCs w:val="26"/>
                <w:rtl/>
              </w:rPr>
              <w:t>خدمات تنظیفات شاغل در بخشهای بستری-اتاق عمل-آزمایشگاه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7C396A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7C396A">
              <w:rPr>
                <w:rFonts w:ascii="Titr" w:eastAsia="Times New Roman" w:hAnsi="Titr" w:cs="Titr"/>
                <w:sz w:val="26"/>
                <w:szCs w:val="26"/>
                <w:rtl/>
              </w:rPr>
              <w:t> </w:t>
            </w:r>
            <w:r w:rsidRPr="007C396A">
              <w:rPr>
                <w:rFonts w:ascii="Titr" w:eastAsia="Times New Roman" w:hAnsi="Titr" w:cs="Titr" w:hint="cs"/>
                <w:sz w:val="26"/>
                <w:szCs w:val="26"/>
                <w:rtl/>
              </w:rPr>
              <w:t>مصوبه 181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25درصد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4702B1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261</w:t>
            </w: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سال1393</w:t>
            </w:r>
          </w:p>
        </w:tc>
      </w:tr>
      <w:tr w:rsidR="00180A0F" w:rsidRPr="00DE3DFD" w:rsidTr="007C396A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0F" w:rsidRPr="00DE3DFD" w:rsidRDefault="00180A0F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>
              <w:rPr>
                <w:rFonts w:ascii="Titr" w:eastAsia="Times New Roman" w:hAnsi="Titr" w:cs="Titr" w:hint="cs"/>
                <w:sz w:val="24"/>
                <w:szCs w:val="24"/>
                <w:rtl/>
              </w:rPr>
              <w:t>21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نیروهای شاغل در واحد لاندری و اتوکلاو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7C396A" w:rsidRDefault="00180A0F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7C396A">
              <w:rPr>
                <w:rFonts w:ascii="Titr" w:eastAsia="Times New Roman" w:hAnsi="Titr" w:cs="Titr"/>
                <w:sz w:val="26"/>
                <w:szCs w:val="26"/>
                <w:rtl/>
              </w:rPr>
              <w:t> </w:t>
            </w:r>
            <w:r w:rsidRPr="007C396A">
              <w:rPr>
                <w:rFonts w:ascii="Titr" w:eastAsia="Times New Roman" w:hAnsi="Titr" w:cs="Titr" w:hint="cs"/>
                <w:sz w:val="26"/>
                <w:szCs w:val="26"/>
                <w:rtl/>
              </w:rPr>
              <w:t>مصوبه 181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b/>
                <w:bCs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b/>
                <w:bCs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b/>
                <w:bCs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b/>
                <w:bCs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A0F" w:rsidRPr="00DE3DFD" w:rsidRDefault="00180A0F" w:rsidP="00DE3DFD">
            <w:pPr>
              <w:spacing w:after="0" w:line="240" w:lineRule="auto"/>
              <w:rPr>
                <w:rFonts w:ascii="Titr" w:eastAsia="Times New Roman" w:hAnsi="Titr" w:cs="Titr"/>
                <w:b/>
                <w:bCs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b/>
                <w:bCs/>
                <w:sz w:val="26"/>
                <w:szCs w:val="26"/>
                <w:rtl/>
              </w:rPr>
              <w:t>25درصد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A0F" w:rsidRPr="00DE3DFD" w:rsidRDefault="00180A0F" w:rsidP="004702B1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</w:t>
            </w:r>
            <w:r>
              <w:rPr>
                <w:rFonts w:ascii="Mitra" w:eastAsia="Times New Roman" w:hAnsi="Mitra" w:cs="Arial" w:hint="cs"/>
                <w:sz w:val="24"/>
                <w:szCs w:val="24"/>
                <w:rtl/>
              </w:rPr>
              <w:t>261</w:t>
            </w: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سال1393</w:t>
            </w:r>
          </w:p>
        </w:tc>
      </w:tr>
    </w:tbl>
    <w:p w:rsidR="00FA6AB7" w:rsidRDefault="00FA6AB7" w:rsidP="004D6D5B">
      <w:pPr>
        <w:bidi w:val="0"/>
        <w:rPr>
          <w:rtl/>
        </w:rPr>
      </w:pPr>
    </w:p>
    <w:p w:rsidR="00DE3DFD" w:rsidRDefault="00FA6AB7" w:rsidP="00FF3B96">
      <w:pPr>
        <w:bidi w:val="0"/>
        <w:jc w:val="right"/>
        <w:rPr>
          <w:rFonts w:ascii="Titr" w:hAnsi="Titr" w:cs="Titr" w:hint="cs"/>
          <w:rtl/>
        </w:rPr>
      </w:pPr>
      <w:r w:rsidRPr="00FF3B96">
        <w:rPr>
          <w:rFonts w:ascii="Titr" w:hAnsi="Titr" w:cs="Titr"/>
          <w:rtl/>
        </w:rPr>
        <w:t xml:space="preserve">توضیحات : </w:t>
      </w:r>
    </w:p>
    <w:p w:rsidR="00D772A2" w:rsidRPr="00A21709" w:rsidRDefault="00D772A2" w:rsidP="00D772A2">
      <w:pPr>
        <w:bidi w:val="0"/>
        <w:jc w:val="right"/>
        <w:rPr>
          <w:rFonts w:ascii="Titr" w:hAnsi="Titr" w:cs="Titr"/>
          <w:b/>
          <w:bCs/>
        </w:rPr>
      </w:pPr>
      <w:r>
        <w:rPr>
          <w:rFonts w:ascii="Titr" w:hAnsi="Titr" w:cs="Titr" w:hint="cs"/>
          <w:rtl/>
        </w:rPr>
        <w:t>1-فوق العاده بدی آب وهوا مشابه پرسنل رسمی هر منطقه به میزان 25درصد پایه حقوق (به شرط حضور در منطقه مشمول بدی آب وهوا)پرداخت می گردد.(جلسه 352 سال 1398)</w:t>
      </w:r>
    </w:p>
    <w:p w:rsidR="00551878" w:rsidRPr="00A21709" w:rsidRDefault="00180A0F" w:rsidP="00551878">
      <w:pPr>
        <w:bidi w:val="0"/>
        <w:spacing w:line="240" w:lineRule="auto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1</w:t>
      </w:r>
      <w:r w:rsidR="00551878">
        <w:rPr>
          <w:rFonts w:hint="cs"/>
          <w:b/>
          <w:bCs/>
          <w:rtl/>
        </w:rPr>
        <w:t>- به منظور پرداخت فوق العاده های شغلی به پرسنل پیمانکاری, ضروریست جدول فوق العاده های شغلی (با ذکر درصد آن) در اسناد مناقصه</w:t>
      </w:r>
      <w:r>
        <w:rPr>
          <w:rFonts w:hint="cs"/>
          <w:b/>
          <w:bCs/>
          <w:rtl/>
        </w:rPr>
        <w:t xml:space="preserve"> تعیین</w:t>
      </w:r>
      <w:r w:rsidR="00551878">
        <w:rPr>
          <w:rFonts w:hint="cs"/>
          <w:b/>
          <w:bCs/>
          <w:rtl/>
        </w:rPr>
        <w:t xml:space="preserve"> و اعلام گردد.</w:t>
      </w:r>
    </w:p>
    <w:p w:rsidR="004D6D5B" w:rsidRDefault="00180A0F" w:rsidP="004D6D5B">
      <w:pPr>
        <w:bidi w:val="0"/>
        <w:spacing w:line="240" w:lineRule="auto"/>
        <w:jc w:val="right"/>
        <w:rPr>
          <w:b/>
          <w:bCs/>
        </w:rPr>
      </w:pPr>
      <w:r>
        <w:rPr>
          <w:rFonts w:hint="cs"/>
          <w:b/>
          <w:bCs/>
          <w:rtl/>
        </w:rPr>
        <w:t>2</w:t>
      </w:r>
      <w:r w:rsidR="00FA6AB7" w:rsidRPr="00A21709">
        <w:rPr>
          <w:rFonts w:hint="cs"/>
          <w:b/>
          <w:bCs/>
          <w:rtl/>
        </w:rPr>
        <w:t>-مجوز برقراری وخاتمه فوق العاده های شغلی نیروهای انفورماتیک با دبیر شورای انفورماتیک ،</w:t>
      </w:r>
      <w:r w:rsidR="004D1240" w:rsidRPr="00A21709">
        <w:rPr>
          <w:rFonts w:hint="cs"/>
          <w:b/>
          <w:bCs/>
          <w:rtl/>
        </w:rPr>
        <w:t>نیروهای تجهیزات پزشکی با مدیریت سلامت سازمان وسایر نیروها با روسای نواحی میباشد.</w:t>
      </w:r>
    </w:p>
    <w:sectPr w:rsidR="004D6D5B" w:rsidSect="00DE3DFD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38" w:rsidRDefault="006C7638" w:rsidP="004D6D5B">
      <w:pPr>
        <w:spacing w:after="0" w:line="240" w:lineRule="auto"/>
      </w:pPr>
      <w:r>
        <w:separator/>
      </w:r>
    </w:p>
  </w:endnote>
  <w:endnote w:type="continuationSeparator" w:id="0">
    <w:p w:rsidR="006C7638" w:rsidRDefault="006C7638" w:rsidP="004D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00"/>
    <w:family w:val="auto"/>
    <w:pitch w:val="variable"/>
    <w:sig w:usb0="00002003" w:usb1="00000000" w:usb2="00000000" w:usb3="00000000" w:csb0="00000041" w:csb1="00000000"/>
  </w:font>
  <w:font w:name="Mitra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38" w:rsidRDefault="006C7638" w:rsidP="004D6D5B">
      <w:pPr>
        <w:spacing w:after="0" w:line="240" w:lineRule="auto"/>
      </w:pPr>
      <w:r>
        <w:separator/>
      </w:r>
    </w:p>
  </w:footnote>
  <w:footnote w:type="continuationSeparator" w:id="0">
    <w:p w:rsidR="006C7638" w:rsidRDefault="006C7638" w:rsidP="004D6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DFD"/>
    <w:rsid w:val="0000778A"/>
    <w:rsid w:val="00153486"/>
    <w:rsid w:val="00180A0F"/>
    <w:rsid w:val="001D1190"/>
    <w:rsid w:val="002D32C2"/>
    <w:rsid w:val="00322C94"/>
    <w:rsid w:val="0034413A"/>
    <w:rsid w:val="003606E4"/>
    <w:rsid w:val="00395216"/>
    <w:rsid w:val="003D4A78"/>
    <w:rsid w:val="003F6EA1"/>
    <w:rsid w:val="00416094"/>
    <w:rsid w:val="00416DE7"/>
    <w:rsid w:val="004702B1"/>
    <w:rsid w:val="004D1240"/>
    <w:rsid w:val="004D1BD4"/>
    <w:rsid w:val="004D6D5B"/>
    <w:rsid w:val="004E4447"/>
    <w:rsid w:val="004F1901"/>
    <w:rsid w:val="00516350"/>
    <w:rsid w:val="00544D47"/>
    <w:rsid w:val="00551878"/>
    <w:rsid w:val="00633B16"/>
    <w:rsid w:val="0067255B"/>
    <w:rsid w:val="006C7638"/>
    <w:rsid w:val="006E128C"/>
    <w:rsid w:val="0071723A"/>
    <w:rsid w:val="00773A6C"/>
    <w:rsid w:val="007A0169"/>
    <w:rsid w:val="007C396A"/>
    <w:rsid w:val="00884C27"/>
    <w:rsid w:val="009F5536"/>
    <w:rsid w:val="00A21709"/>
    <w:rsid w:val="00A81B55"/>
    <w:rsid w:val="00AE15EC"/>
    <w:rsid w:val="00AE2353"/>
    <w:rsid w:val="00B0060D"/>
    <w:rsid w:val="00B122CE"/>
    <w:rsid w:val="00B375B8"/>
    <w:rsid w:val="00BF03C3"/>
    <w:rsid w:val="00C14BD8"/>
    <w:rsid w:val="00CB2252"/>
    <w:rsid w:val="00CB7661"/>
    <w:rsid w:val="00D049D9"/>
    <w:rsid w:val="00D772A2"/>
    <w:rsid w:val="00D858D7"/>
    <w:rsid w:val="00D900BB"/>
    <w:rsid w:val="00DE3DFD"/>
    <w:rsid w:val="00E121BC"/>
    <w:rsid w:val="00FA6AB7"/>
    <w:rsid w:val="00FB4010"/>
    <w:rsid w:val="00F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D5B"/>
  </w:style>
  <w:style w:type="paragraph" w:styleId="Footer">
    <w:name w:val="footer"/>
    <w:basedOn w:val="Normal"/>
    <w:link w:val="FooterChar"/>
    <w:uiPriority w:val="99"/>
    <w:semiHidden/>
    <w:unhideWhenUsed/>
    <w:rsid w:val="004D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Mehrjoei</dc:creator>
  <cp:lastModifiedBy>Mehrjouei.a</cp:lastModifiedBy>
  <cp:revision>2</cp:revision>
  <cp:lastPrinted>2017-05-23T05:38:00Z</cp:lastPrinted>
  <dcterms:created xsi:type="dcterms:W3CDTF">2019-04-27T11:42:00Z</dcterms:created>
  <dcterms:modified xsi:type="dcterms:W3CDTF">2019-04-27T11:42:00Z</dcterms:modified>
</cp:coreProperties>
</file>